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56E39" w14:textId="77777777" w:rsidR="00D455C7" w:rsidRPr="0037692D" w:rsidRDefault="001A31C2">
      <w:pPr>
        <w:spacing w:line="360" w:lineRule="auto"/>
      </w:pPr>
      <w:bookmarkStart w:id="0" w:name="_heading=h.gjdgxs" w:colFirst="0" w:colLast="0"/>
      <w:bookmarkEnd w:id="0"/>
      <w:r w:rsidRPr="0037692D">
        <w:t xml:space="preserve"> </w:t>
      </w:r>
      <w:r w:rsidRPr="0037692D">
        <w:rPr>
          <w:noProof/>
        </w:rPr>
        <w:drawing>
          <wp:anchor distT="0" distB="0" distL="0" distR="0" simplePos="0" relativeHeight="251658240" behindDoc="1" locked="0" layoutInCell="1" hidden="0" allowOverlap="1" wp14:anchorId="784ED35A" wp14:editId="030F100C">
            <wp:simplePos x="0" y="0"/>
            <wp:positionH relativeFrom="column">
              <wp:posOffset>-2647940</wp:posOffset>
            </wp:positionH>
            <wp:positionV relativeFrom="paragraph">
              <wp:posOffset>-914387</wp:posOffset>
            </wp:positionV>
            <wp:extent cx="5732145" cy="4373880"/>
            <wp:effectExtent l="0" t="0" r="0" b="0"/>
            <wp:wrapNone/>
            <wp:docPr id="11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37692D">
        <w:rPr>
          <w:noProof/>
        </w:rPr>
        <w:drawing>
          <wp:anchor distT="0" distB="0" distL="0" distR="0" simplePos="0" relativeHeight="251659264" behindDoc="1" locked="0" layoutInCell="1" hidden="0" allowOverlap="1" wp14:anchorId="73E7427F" wp14:editId="09EEED71">
            <wp:simplePos x="0" y="0"/>
            <wp:positionH relativeFrom="column">
              <wp:posOffset>-389880</wp:posOffset>
            </wp:positionH>
            <wp:positionV relativeFrom="paragraph">
              <wp:posOffset>-514337</wp:posOffset>
            </wp:positionV>
            <wp:extent cx="3048000" cy="834853"/>
            <wp:effectExtent l="0" t="0" r="0" b="0"/>
            <wp:wrapNone/>
            <wp:docPr id="116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2026290" w14:textId="77777777" w:rsidR="00D455C7" w:rsidRPr="0037692D" w:rsidRDefault="00D455C7">
      <w:pPr>
        <w:spacing w:line="360" w:lineRule="auto"/>
      </w:pPr>
    </w:p>
    <w:p w14:paraId="408C10B2" w14:textId="77777777" w:rsidR="00D455C7" w:rsidRPr="0037692D" w:rsidRDefault="00D455C7">
      <w:pPr>
        <w:spacing w:line="360" w:lineRule="auto"/>
      </w:pPr>
    </w:p>
    <w:p w14:paraId="58694318" w14:textId="77777777" w:rsidR="00D455C7" w:rsidRPr="0037692D" w:rsidRDefault="00D455C7">
      <w:pPr>
        <w:spacing w:line="360" w:lineRule="auto"/>
      </w:pPr>
    </w:p>
    <w:p w14:paraId="593FE608" w14:textId="77777777" w:rsidR="00D455C7" w:rsidRPr="0037692D" w:rsidRDefault="00D455C7">
      <w:pPr>
        <w:spacing w:line="360" w:lineRule="auto"/>
      </w:pPr>
    </w:p>
    <w:p w14:paraId="0368937B" w14:textId="77777777" w:rsidR="00D455C7" w:rsidRPr="0037692D" w:rsidRDefault="00D455C7">
      <w:pPr>
        <w:spacing w:line="360" w:lineRule="auto"/>
      </w:pPr>
    </w:p>
    <w:p w14:paraId="5DEE8F9A" w14:textId="77777777" w:rsidR="00D455C7" w:rsidRPr="0037692D" w:rsidRDefault="001A31C2">
      <w:pPr>
        <w:spacing w:line="360" w:lineRule="auto"/>
      </w:pPr>
      <w:r w:rsidRPr="0037692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2E17B04A" wp14:editId="5DD2CF1D">
                <wp:simplePos x="0" y="0"/>
                <wp:positionH relativeFrom="column">
                  <wp:posOffset>596900</wp:posOffset>
                </wp:positionH>
                <wp:positionV relativeFrom="paragraph">
                  <wp:posOffset>96520</wp:posOffset>
                </wp:positionV>
                <wp:extent cx="4485640" cy="2478322"/>
                <wp:effectExtent l="0" t="0" r="0" b="0"/>
                <wp:wrapSquare wrapText="bothSides" distT="45720" distB="45720" distL="114300" distR="114300"/>
                <wp:docPr id="114" name="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67050" y="2429400"/>
                          <a:ext cx="5157900" cy="270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252AC1" w14:textId="77777777" w:rsidR="00321105" w:rsidRPr="0037692D" w:rsidRDefault="00321105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color w:val="16C45B"/>
                                <w:sz w:val="72"/>
                              </w:rPr>
                            </w:pPr>
                            <w:r w:rsidRPr="0037692D">
                              <w:rPr>
                                <w:b/>
                                <w:color w:val="16C45B"/>
                                <w:sz w:val="72"/>
                              </w:rPr>
                              <w:t xml:space="preserve">WP3 </w:t>
                            </w:r>
                          </w:p>
                          <w:p w14:paraId="3A0D30DD" w14:textId="5E1FB3E7" w:rsidR="001A31C2" w:rsidRPr="0037692D" w:rsidRDefault="00E41723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37692D">
                              <w:rPr>
                                <w:b/>
                                <w:color w:val="16C45B"/>
                                <w:sz w:val="72"/>
                              </w:rPr>
                              <w:t>Protokol za vrednovanje scenarija učenja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17B04A" id="Rectangle 114" o:spid="_x0000_s1026" style="position:absolute;margin-left:47pt;margin-top:7.6pt;width:353.2pt;height:195.1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" filled="f" stroked="f">
                <v:textbox inset="2.53958mm,1.2694mm,2.53958mm,1.2694mm">
                  <w:txbxContent>
                    <w:p w14:paraId="7D252AC1" w14:textId="77777777" w:rsidR="00321105" w:rsidRPr="0037692D" w:rsidRDefault="00321105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color w:val="16C45B"/>
                          <w:sz w:val="72"/>
                        </w:rPr>
                      </w:pPr>
                      <w:r w:rsidRPr="0037692D">
                        <w:rPr>
                          <w:b/>
                          <w:color w:val="16C45B"/>
                          <w:sz w:val="72"/>
                        </w:rPr>
                        <w:t xml:space="preserve">WP3 </w:t>
                      </w:r>
                    </w:p>
                    <w:p w14:paraId="3A0D30DD" w14:textId="5E1FB3E7" w:rsidR="001A31C2" w:rsidRPr="0037692D" w:rsidRDefault="00E41723">
                      <w:pPr>
                        <w:spacing w:line="258" w:lineRule="auto"/>
                        <w:jc w:val="center"/>
                        <w:textDirection w:val="btLr"/>
                      </w:pPr>
                      <w:r w:rsidRPr="0037692D">
                        <w:rPr>
                          <w:b/>
                          <w:color w:val="16C45B"/>
                          <w:sz w:val="72"/>
                        </w:rPr>
                        <w:t>Protokol za vrednovanje scenarija učenja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407F072" w14:textId="77777777" w:rsidR="00D455C7" w:rsidRPr="0037692D" w:rsidRDefault="00D455C7">
      <w:pPr>
        <w:spacing w:line="360" w:lineRule="auto"/>
      </w:pPr>
    </w:p>
    <w:p w14:paraId="5FA015A9" w14:textId="77777777" w:rsidR="00D455C7" w:rsidRPr="0037692D" w:rsidRDefault="00D455C7">
      <w:pPr>
        <w:spacing w:line="360" w:lineRule="auto"/>
      </w:pPr>
    </w:p>
    <w:p w14:paraId="1B6BE2D7" w14:textId="77777777" w:rsidR="00D455C7" w:rsidRPr="0037692D" w:rsidRDefault="001A31C2">
      <w:pPr>
        <w:spacing w:line="360" w:lineRule="auto"/>
        <w:sectPr w:rsidR="00D455C7" w:rsidRPr="0037692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440" w:right="1440" w:bottom="1440" w:left="1440" w:header="720" w:footer="720" w:gutter="0"/>
          <w:pgNumType w:start="1"/>
          <w:cols w:space="720"/>
        </w:sectPr>
      </w:pPr>
      <w:r w:rsidRPr="0037692D">
        <w:rPr>
          <w:noProof/>
        </w:rPr>
        <w:drawing>
          <wp:anchor distT="0" distB="0" distL="0" distR="0" simplePos="0" relativeHeight="251661312" behindDoc="1" locked="0" layoutInCell="1" hidden="0" allowOverlap="1" wp14:anchorId="7B606944" wp14:editId="3CB35ED3">
            <wp:simplePos x="0" y="0"/>
            <wp:positionH relativeFrom="column">
              <wp:posOffset>0</wp:posOffset>
            </wp:positionH>
            <wp:positionV relativeFrom="paragraph">
              <wp:posOffset>2325370</wp:posOffset>
            </wp:positionV>
            <wp:extent cx="6568757" cy="3225800"/>
            <wp:effectExtent l="0" t="0" r="0" b="0"/>
            <wp:wrapNone/>
            <wp:docPr id="11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68757" cy="322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4EA21E8" w14:textId="6231E7CD" w:rsidR="00321105" w:rsidRPr="0037692D" w:rsidRDefault="00321105" w:rsidP="00321105">
      <w:pPr>
        <w:spacing w:line="258" w:lineRule="auto"/>
        <w:jc w:val="center"/>
        <w:textDirection w:val="btLr"/>
        <w:rPr>
          <w:sz w:val="50"/>
          <w:szCs w:val="50"/>
        </w:rPr>
      </w:pPr>
      <w:r w:rsidRPr="0037692D">
        <w:rPr>
          <w:b/>
          <w:color w:val="16C45B"/>
          <w:sz w:val="50"/>
          <w:szCs w:val="50"/>
        </w:rPr>
        <w:lastRenderedPageBreak/>
        <w:t xml:space="preserve">Protokol </w:t>
      </w:r>
      <w:r w:rsidR="00E41723" w:rsidRPr="0037692D">
        <w:rPr>
          <w:b/>
          <w:color w:val="16C45B"/>
          <w:sz w:val="50"/>
          <w:szCs w:val="50"/>
        </w:rPr>
        <w:t>za</w:t>
      </w:r>
      <w:r w:rsidRPr="0037692D">
        <w:rPr>
          <w:b/>
          <w:color w:val="16C45B"/>
          <w:sz w:val="50"/>
          <w:szCs w:val="50"/>
        </w:rPr>
        <w:t xml:space="preserve"> </w:t>
      </w:r>
      <w:r w:rsidR="00E41723" w:rsidRPr="0037692D">
        <w:rPr>
          <w:b/>
          <w:color w:val="16C45B"/>
          <w:sz w:val="50"/>
          <w:szCs w:val="50"/>
        </w:rPr>
        <w:t>vrednovanje</w:t>
      </w:r>
      <w:r w:rsidRPr="0037692D">
        <w:rPr>
          <w:b/>
          <w:color w:val="16C45B"/>
          <w:sz w:val="50"/>
          <w:szCs w:val="50"/>
        </w:rPr>
        <w:t xml:space="preserve"> scenarija učenja</w:t>
      </w:r>
    </w:p>
    <w:p w14:paraId="752385EA" w14:textId="014C0241" w:rsidR="00321105" w:rsidRPr="0037692D" w:rsidRDefault="00E41723" w:rsidP="0032110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692D">
        <w:rPr>
          <w:rFonts w:eastAsia="Times New Roman"/>
        </w:rPr>
        <w:t>S</w:t>
      </w:r>
      <w:r w:rsidR="00321105" w:rsidRPr="0037692D">
        <w:rPr>
          <w:rFonts w:eastAsia="Times New Roman"/>
        </w:rPr>
        <w:t xml:space="preserve">lijedite dolje navedeni protokol </w:t>
      </w:r>
      <w:r w:rsidRPr="0037692D">
        <w:rPr>
          <w:rFonts w:eastAsia="Times New Roman"/>
        </w:rPr>
        <w:t>vrednovanja</w:t>
      </w:r>
      <w:r w:rsidR="00321105" w:rsidRPr="0037692D">
        <w:rPr>
          <w:rFonts w:eastAsia="Times New Roman"/>
        </w:rPr>
        <w:t xml:space="preserve">. Ovaj protokol podijeljen je na ključne dijelove koji odražavaju </w:t>
      </w:r>
      <w:r w:rsidR="00BA450E" w:rsidRPr="0037692D">
        <w:rPr>
          <w:rFonts w:eastAsia="Times New Roman"/>
        </w:rPr>
        <w:t xml:space="preserve">važne </w:t>
      </w:r>
      <w:r w:rsidR="00321105" w:rsidRPr="0037692D">
        <w:rPr>
          <w:rFonts w:eastAsia="Times New Roman"/>
        </w:rPr>
        <w:t xml:space="preserve">elemente </w:t>
      </w:r>
      <w:r w:rsidR="00BA450E" w:rsidRPr="0037692D">
        <w:rPr>
          <w:rFonts w:eastAsia="Times New Roman"/>
        </w:rPr>
        <w:t xml:space="preserve">koje svaki </w:t>
      </w:r>
      <w:r w:rsidR="00321105" w:rsidRPr="0037692D">
        <w:rPr>
          <w:rFonts w:eastAsia="Times New Roman"/>
        </w:rPr>
        <w:t xml:space="preserve">scenarij učenja </w:t>
      </w:r>
      <w:r w:rsidR="00BA450E" w:rsidRPr="0037692D">
        <w:rPr>
          <w:rFonts w:eastAsia="Times New Roman"/>
        </w:rPr>
        <w:t>treba uključivati</w:t>
      </w:r>
      <w:r w:rsidR="00321105" w:rsidRPr="0037692D">
        <w:rPr>
          <w:rFonts w:eastAsia="Times New Roman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2"/>
        <w:gridCol w:w="5943"/>
        <w:gridCol w:w="735"/>
      </w:tblGrid>
      <w:tr w:rsidR="00A776B4" w:rsidRPr="0037692D" w14:paraId="07992C3C" w14:textId="77777777" w:rsidTr="00A776B4">
        <w:trPr>
          <w:trHeight w:val="75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0924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54A88" w14:textId="77777777" w:rsidR="00A776B4" w:rsidRPr="0037692D" w:rsidRDefault="00A776B4" w:rsidP="00A77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  <w:color w:val="FFFFFF"/>
              </w:rPr>
              <w:t>Opće informacije o scenariju učenja</w:t>
            </w:r>
          </w:p>
        </w:tc>
      </w:tr>
      <w:tr w:rsidR="00A776B4" w:rsidRPr="0037692D" w14:paraId="2BD61847" w14:textId="77777777" w:rsidTr="00A66AC3">
        <w:trPr>
          <w:trHeight w:val="7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42B1C5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Razina obrazovanja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AA058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27E17533" w14:textId="77777777" w:rsidTr="00A66AC3">
        <w:trPr>
          <w:trHeight w:val="1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6E1A22" w14:textId="77777777" w:rsidR="00A776B4" w:rsidRPr="0037692D" w:rsidRDefault="00A776B4" w:rsidP="00A776B4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37692D">
              <w:rPr>
                <w:rFonts w:eastAsia="Times New Roman"/>
                <w:b/>
                <w:bCs/>
              </w:rPr>
              <w:t>Naziv scenarija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D68FC" w14:textId="77777777" w:rsidR="00A776B4" w:rsidRPr="0037692D" w:rsidRDefault="00A776B4" w:rsidP="00A77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2148A952" w14:textId="77777777" w:rsidTr="00A66A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59DD5A" w14:textId="77777777" w:rsidR="00A776B4" w:rsidRPr="0037692D" w:rsidRDefault="00A776B4" w:rsidP="00A776B4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37692D">
              <w:rPr>
                <w:rFonts w:eastAsia="Times New Roman"/>
                <w:b/>
                <w:bCs/>
              </w:rPr>
              <w:t>Grupa koja je razvila scenarij učenja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D858A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35BFBF94" w14:textId="77777777" w:rsidTr="00A66AC3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946C60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Grupa recenzenata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EAAEB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6F99E0EA" w14:textId="77777777" w:rsidTr="00A66AC3">
        <w:trPr>
          <w:trHeight w:val="36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0924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25722D" w14:textId="77777777" w:rsidR="00A776B4" w:rsidRPr="0037692D" w:rsidRDefault="00A776B4" w:rsidP="00A77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  <w:color w:val="FFFFFF"/>
              </w:rPr>
              <w:t>Općenito / Komentari / Preporuke za poboljšanje</w:t>
            </w:r>
          </w:p>
        </w:tc>
      </w:tr>
      <w:tr w:rsidR="00A776B4" w:rsidRPr="0037692D" w14:paraId="790E0D1B" w14:textId="77777777" w:rsidTr="00A66AC3">
        <w:trPr>
          <w:trHeight w:val="1702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AF9D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67687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1029B473" w14:textId="77777777" w:rsidTr="00A66AC3">
        <w:trPr>
          <w:trHeight w:val="4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0924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19AC96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  <w:color w:val="FFFFFF"/>
              </w:rPr>
              <w:t>Element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0924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FEC000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  <w:color w:val="FFFFFF"/>
              </w:rPr>
              <w:t>Opis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0924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187ABE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  <w:color w:val="FFFFFF"/>
              </w:rPr>
              <w:t>DA / NE</w:t>
            </w:r>
          </w:p>
        </w:tc>
      </w:tr>
      <w:tr w:rsidR="00A776B4" w:rsidRPr="0037692D" w14:paraId="305730A7" w14:textId="77777777" w:rsidTr="00A66AC3">
        <w:trPr>
          <w:trHeight w:val="51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AF9D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AFC690F" w14:textId="77777777" w:rsidR="00A776B4" w:rsidRPr="0037692D" w:rsidRDefault="00A776B4" w:rsidP="00A776B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Potpunost</w:t>
            </w:r>
          </w:p>
        </w:tc>
      </w:tr>
      <w:tr w:rsidR="00A776B4" w:rsidRPr="0037692D" w14:paraId="5984D1F4" w14:textId="77777777" w:rsidTr="00A66A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BF24618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Dobna razina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77CEE0" w14:textId="41392001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</w:rPr>
              <w:t xml:space="preserve">Je li navedena razina prikladna </w:t>
            </w:r>
            <w:r w:rsidR="00E41723" w:rsidRPr="0037692D">
              <w:rPr>
                <w:rFonts w:eastAsia="Times New Roman"/>
              </w:rPr>
              <w:t>s obzirom na</w:t>
            </w:r>
            <w:r w:rsidRPr="0037692D">
              <w:rPr>
                <w:rFonts w:eastAsia="Times New Roman"/>
              </w:rPr>
              <w:t xml:space="preserve"> sadržaj aktivnosti?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483E24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3D2601C2" w14:textId="77777777" w:rsidTr="00A66A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777668A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Trajanje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A5A15D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</w:rPr>
              <w:t>Odgovara li trajanje aktivnosti opsegu i složenosti zadataka?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C2F78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3A8AF4E9" w14:textId="77777777" w:rsidTr="00A66A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1E5048" w14:textId="591AD8CA" w:rsidR="00A776B4" w:rsidRPr="0037692D" w:rsidRDefault="00E41723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Sadržaj</w:t>
            </w:r>
            <w:r w:rsidR="00A776B4" w:rsidRPr="0037692D"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FACE13" w14:textId="7FEC13DD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</w:rPr>
              <w:t>Je</w:t>
            </w:r>
            <w:r w:rsidR="00E41723" w:rsidRPr="0037692D">
              <w:rPr>
                <w:rFonts w:eastAsia="Times New Roman"/>
              </w:rPr>
              <w:t xml:space="preserve"> li odabrana tema </w:t>
            </w:r>
            <w:r w:rsidRPr="0037692D">
              <w:rPr>
                <w:rFonts w:eastAsia="Times New Roman"/>
              </w:rPr>
              <w:t>relevantn</w:t>
            </w:r>
            <w:r w:rsidR="00E41723" w:rsidRPr="0037692D">
              <w:rPr>
                <w:rFonts w:eastAsia="Times New Roman"/>
              </w:rPr>
              <w:t>a</w:t>
            </w:r>
            <w:r w:rsidRPr="0037692D">
              <w:rPr>
                <w:rFonts w:eastAsia="Times New Roman"/>
              </w:rPr>
              <w:t xml:space="preserve"> i povezan</w:t>
            </w:r>
            <w:r w:rsidR="00E41723" w:rsidRPr="0037692D">
              <w:rPr>
                <w:rFonts w:eastAsia="Times New Roman"/>
              </w:rPr>
              <w:t>a</w:t>
            </w:r>
            <w:r w:rsidRPr="0037692D">
              <w:rPr>
                <w:rFonts w:eastAsia="Times New Roman"/>
              </w:rPr>
              <w:t xml:space="preserve"> s nastavnim planom i programom?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C06261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2BBDEF7F" w14:textId="77777777" w:rsidTr="00A66AC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AF9D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E26808" w14:textId="12AE5C70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 xml:space="preserve">Jasnoća i kvaliteta </w:t>
            </w:r>
            <w:r w:rsidR="00E41723" w:rsidRPr="0037692D">
              <w:rPr>
                <w:rFonts w:eastAsia="Times New Roman"/>
                <w:b/>
                <w:bCs/>
              </w:rPr>
              <w:t>ishoda</w:t>
            </w:r>
            <w:r w:rsidRPr="0037692D">
              <w:rPr>
                <w:rFonts w:eastAsia="Times New Roman"/>
                <w:b/>
                <w:bCs/>
              </w:rPr>
              <w:t xml:space="preserve"> učenja</w:t>
            </w:r>
          </w:p>
        </w:tc>
      </w:tr>
      <w:tr w:rsidR="00A776B4" w:rsidRPr="0037692D" w14:paraId="0D62F60B" w14:textId="77777777" w:rsidTr="00A66AC3">
        <w:trPr>
          <w:trHeight w:val="525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099A6E4" w14:textId="1B970422" w:rsidR="00A776B4" w:rsidRPr="0037692D" w:rsidRDefault="00A776B4" w:rsidP="00A776B4">
            <w:pPr>
              <w:numPr>
                <w:ilvl w:val="0"/>
                <w:numId w:val="34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Jesu li </w:t>
            </w:r>
            <w:r w:rsidR="00E41723" w:rsidRPr="0037692D">
              <w:rPr>
                <w:rFonts w:eastAsia="Times New Roman"/>
              </w:rPr>
              <w:t>ishodi</w:t>
            </w:r>
            <w:r w:rsidRPr="0037692D">
              <w:rPr>
                <w:rFonts w:eastAsia="Times New Roman"/>
              </w:rPr>
              <w:t xml:space="preserve"> učenja specifični i mjerljivi (SMART)?</w:t>
            </w:r>
          </w:p>
          <w:p w14:paraId="11A444CF" w14:textId="6F348845" w:rsidR="00A776B4" w:rsidRPr="0037692D" w:rsidRDefault="00A776B4" w:rsidP="00A776B4">
            <w:pPr>
              <w:numPr>
                <w:ilvl w:val="0"/>
                <w:numId w:val="34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Jesu li </w:t>
            </w:r>
            <w:r w:rsidR="00E41723" w:rsidRPr="0037692D">
              <w:rPr>
                <w:rFonts w:eastAsia="Times New Roman"/>
              </w:rPr>
              <w:t>ishodi</w:t>
            </w:r>
            <w:r w:rsidRPr="0037692D">
              <w:rPr>
                <w:rFonts w:eastAsia="Times New Roman"/>
              </w:rPr>
              <w:t xml:space="preserve"> učenja razvijeni na temelju </w:t>
            </w:r>
            <w:proofErr w:type="spellStart"/>
            <w:r w:rsidRPr="0037692D">
              <w:rPr>
                <w:rFonts w:eastAsia="Times New Roman"/>
              </w:rPr>
              <w:t>Bloomove</w:t>
            </w:r>
            <w:proofErr w:type="spellEnd"/>
            <w:r w:rsidRPr="0037692D">
              <w:rPr>
                <w:rFonts w:eastAsia="Times New Roman"/>
              </w:rPr>
              <w:t xml:space="preserve"> taksonomije?</w:t>
            </w:r>
          </w:p>
          <w:p w14:paraId="65F073B7" w14:textId="63E7830D" w:rsidR="00A776B4" w:rsidRPr="0037692D" w:rsidRDefault="00A776B4" w:rsidP="00A776B4">
            <w:pPr>
              <w:numPr>
                <w:ilvl w:val="0"/>
                <w:numId w:val="34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Jesu li </w:t>
            </w:r>
            <w:r w:rsidR="00E41723" w:rsidRPr="0037692D">
              <w:rPr>
                <w:rFonts w:eastAsia="Times New Roman"/>
              </w:rPr>
              <w:t>ishodi</w:t>
            </w:r>
            <w:r w:rsidR="0037692D">
              <w:rPr>
                <w:rFonts w:eastAsia="Times New Roman"/>
              </w:rPr>
              <w:t xml:space="preserve"> </w:t>
            </w:r>
            <w:r w:rsidRPr="0037692D">
              <w:rPr>
                <w:rFonts w:eastAsia="Times New Roman"/>
              </w:rPr>
              <w:t>usmjereni na ishode učenika (npr. „primijeniti“, „osmisliti“, „vrednovati“)?</w:t>
            </w:r>
          </w:p>
          <w:p w14:paraId="54942E5D" w14:textId="77777777" w:rsidR="00A776B4" w:rsidRPr="0037692D" w:rsidRDefault="00A776B4" w:rsidP="00A776B4">
            <w:pPr>
              <w:numPr>
                <w:ilvl w:val="0"/>
                <w:numId w:val="34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Jesu li jasno povezani sa scenarijem i opisanim aktivnostima?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C37B6D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2CE22E5F" w14:textId="77777777" w:rsidTr="00A66AC3">
        <w:trPr>
          <w:trHeight w:val="39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AF9D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85B7A0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Opis scenarija</w:t>
            </w:r>
          </w:p>
        </w:tc>
      </w:tr>
      <w:tr w:rsidR="00A776B4" w:rsidRPr="0037692D" w14:paraId="2425EB2E" w14:textId="77777777" w:rsidTr="00A66AC3">
        <w:trPr>
          <w:trHeight w:val="56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19C3A8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lastRenderedPageBreak/>
              <w:t>Okruženje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73F95F" w14:textId="799CC21D" w:rsidR="00A776B4" w:rsidRPr="0037692D" w:rsidRDefault="00A776B4" w:rsidP="00A776B4">
            <w:pPr>
              <w:numPr>
                <w:ilvl w:val="0"/>
                <w:numId w:val="35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Predstavlja li scenarij problem iz stvarnog života povezan s </w:t>
            </w:r>
            <w:r w:rsidR="00E41723" w:rsidRPr="0037692D">
              <w:rPr>
                <w:rFonts w:eastAsia="Times New Roman"/>
              </w:rPr>
              <w:t>ishodima</w:t>
            </w:r>
            <w:r w:rsidRPr="0037692D">
              <w:rPr>
                <w:rFonts w:eastAsia="Times New Roman"/>
              </w:rPr>
              <w:t xml:space="preserve"> učenja?</w:t>
            </w:r>
          </w:p>
          <w:p w14:paraId="13327639" w14:textId="77777777" w:rsidR="00A776B4" w:rsidRPr="0037692D" w:rsidRDefault="00A776B4" w:rsidP="00A776B4">
            <w:pPr>
              <w:numPr>
                <w:ilvl w:val="0"/>
                <w:numId w:val="35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Je li scenarij zanimljiv i razumljiv?</w:t>
            </w:r>
          </w:p>
          <w:p w14:paraId="11EE31D7" w14:textId="77777777" w:rsidR="00A776B4" w:rsidRPr="0037692D" w:rsidRDefault="00A776B4" w:rsidP="00A776B4">
            <w:pPr>
              <w:numPr>
                <w:ilvl w:val="0"/>
                <w:numId w:val="35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Je li jezik jasan i izravan?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AC35E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6DD1E579" w14:textId="77777777" w:rsidTr="00A66A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DBC0B1E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Alati i materijali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035BB6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</w:rPr>
              <w:t>Jesu li svi alati (digitalni i fizički) potrebni za aktivnost navedeni i jasno opisani?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E2187B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1AC891A2" w14:textId="77777777" w:rsidTr="00A66AC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AF9D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5D350A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Aktivnosti</w:t>
            </w:r>
          </w:p>
        </w:tc>
      </w:tr>
      <w:tr w:rsidR="00A776B4" w:rsidRPr="0037692D" w14:paraId="3838DBD6" w14:textId="77777777" w:rsidTr="00A66AC3">
        <w:trPr>
          <w:trHeight w:val="128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B87B4E4" w14:textId="77777777" w:rsidR="00A776B4" w:rsidRPr="0037692D" w:rsidRDefault="00A776B4" w:rsidP="00A776B4">
            <w:pPr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Jesu li koraci aktivnosti jasni, logični i lako ih je pratiti učiteljima?</w:t>
            </w:r>
          </w:p>
          <w:p w14:paraId="40335BC8" w14:textId="50DBD346" w:rsidR="00A776B4" w:rsidRPr="0037692D" w:rsidRDefault="00A776B4" w:rsidP="00A776B4">
            <w:pPr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Uključuje li scenarij učenja aktivnosti s </w:t>
            </w:r>
            <w:r w:rsidR="0037692D">
              <w:rPr>
                <w:rFonts w:eastAsia="Times New Roman"/>
              </w:rPr>
              <w:t>digitalnim i ne-digitalnim alatima</w:t>
            </w:r>
            <w:r w:rsidRPr="0037692D">
              <w:rPr>
                <w:rFonts w:eastAsia="Times New Roman"/>
              </w:rPr>
              <w:t>?</w:t>
            </w:r>
          </w:p>
          <w:p w14:paraId="0D54D00A" w14:textId="12193CCB" w:rsidR="00A776B4" w:rsidRPr="0037692D" w:rsidRDefault="00A776B4" w:rsidP="00A776B4">
            <w:pPr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Jesu li koraci </w:t>
            </w:r>
            <w:r w:rsidR="0037692D">
              <w:rPr>
                <w:rFonts w:eastAsia="Times New Roman"/>
              </w:rPr>
              <w:t xml:space="preserve">aktivnosti </w:t>
            </w:r>
            <w:r w:rsidRPr="0037692D">
              <w:rPr>
                <w:rFonts w:eastAsia="Times New Roman"/>
              </w:rPr>
              <w:t xml:space="preserve">usklađeni s </w:t>
            </w:r>
            <w:r w:rsidR="00E41723" w:rsidRPr="0037692D">
              <w:rPr>
                <w:rFonts w:eastAsia="Times New Roman"/>
              </w:rPr>
              <w:t xml:space="preserve">ishodima </w:t>
            </w:r>
            <w:r w:rsidRPr="0037692D">
              <w:rPr>
                <w:rFonts w:eastAsia="Times New Roman"/>
              </w:rPr>
              <w:t>učenja?</w:t>
            </w:r>
          </w:p>
          <w:p w14:paraId="09BDD4F2" w14:textId="77777777" w:rsidR="00A776B4" w:rsidRPr="0037692D" w:rsidRDefault="00A776B4" w:rsidP="00A776B4">
            <w:pPr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Postoji li ravnoteža između strukture i fleksibilnosti za prilagodbu učitelja?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9EFC10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28C91661" w14:textId="77777777" w:rsidTr="00A66AC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AF9D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567B67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Uloge učitelja i učenika</w:t>
            </w:r>
          </w:p>
        </w:tc>
      </w:tr>
      <w:tr w:rsidR="00A776B4" w:rsidRPr="0037692D" w14:paraId="0D680D20" w14:textId="77777777" w:rsidTr="00A66AC3">
        <w:trPr>
          <w:trHeight w:val="18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56C59BC" w14:textId="77777777" w:rsidR="00A776B4" w:rsidRPr="0037692D" w:rsidRDefault="00A776B4" w:rsidP="00A776B4">
            <w:pPr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Jesu li uloge učitelja i učenika jasno definirane?</w:t>
            </w:r>
          </w:p>
          <w:p w14:paraId="68BB5A9C" w14:textId="0695001E" w:rsidR="00A776B4" w:rsidRPr="0037692D" w:rsidRDefault="00A776B4" w:rsidP="00A776B4">
            <w:pPr>
              <w:numPr>
                <w:ilvl w:val="0"/>
                <w:numId w:val="37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Jesu li opisane uloge praktične i podržavaju li postizanje </w:t>
            </w:r>
            <w:r w:rsidR="00E41723" w:rsidRPr="0037692D">
              <w:rPr>
                <w:rFonts w:eastAsia="Times New Roman"/>
              </w:rPr>
              <w:t>ishoda</w:t>
            </w:r>
            <w:r w:rsidRPr="0037692D">
              <w:rPr>
                <w:rFonts w:eastAsia="Times New Roman"/>
              </w:rPr>
              <w:t xml:space="preserve"> učenja?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90004A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126EE7B1" w14:textId="77777777" w:rsidTr="00A66AC3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AF9D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CC29DD" w14:textId="0FC56871" w:rsidR="00A776B4" w:rsidRPr="0037692D" w:rsidRDefault="00E41723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Vrednovanje</w:t>
            </w:r>
          </w:p>
        </w:tc>
      </w:tr>
      <w:tr w:rsidR="00A776B4" w:rsidRPr="0037692D" w14:paraId="2477E54F" w14:textId="77777777" w:rsidTr="00A66AC3">
        <w:trPr>
          <w:trHeight w:val="951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BB3410" w14:textId="3AF267C1" w:rsidR="00A776B4" w:rsidRPr="0037692D" w:rsidRDefault="00A776B4" w:rsidP="00A776B4">
            <w:pPr>
              <w:numPr>
                <w:ilvl w:val="0"/>
                <w:numId w:val="38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Jesu li metode </w:t>
            </w:r>
            <w:r w:rsidR="00E41723" w:rsidRPr="0037692D">
              <w:rPr>
                <w:rFonts w:eastAsia="Times New Roman"/>
              </w:rPr>
              <w:t>vrednovanja</w:t>
            </w:r>
            <w:r w:rsidRPr="0037692D">
              <w:rPr>
                <w:rFonts w:eastAsia="Times New Roman"/>
              </w:rPr>
              <w:t xml:space="preserve"> prikladne za procjenu navedenih </w:t>
            </w:r>
            <w:r w:rsidR="00E41723" w:rsidRPr="0037692D">
              <w:rPr>
                <w:rFonts w:eastAsia="Times New Roman"/>
              </w:rPr>
              <w:t>ishoda</w:t>
            </w:r>
            <w:r w:rsidRPr="0037692D">
              <w:rPr>
                <w:rFonts w:eastAsia="Times New Roman"/>
              </w:rPr>
              <w:t xml:space="preserve"> učenja?</w:t>
            </w:r>
          </w:p>
          <w:p w14:paraId="7FC91D94" w14:textId="120505E8" w:rsidR="00A776B4" w:rsidRPr="0037692D" w:rsidRDefault="00A776B4" w:rsidP="00A776B4">
            <w:pPr>
              <w:numPr>
                <w:ilvl w:val="0"/>
                <w:numId w:val="38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Uključuju li formativn</w:t>
            </w:r>
            <w:r w:rsidR="0037692D">
              <w:rPr>
                <w:rFonts w:eastAsia="Times New Roman"/>
              </w:rPr>
              <w:t>a</w:t>
            </w:r>
            <w:r w:rsidRPr="0037692D">
              <w:rPr>
                <w:rFonts w:eastAsia="Times New Roman"/>
              </w:rPr>
              <w:t xml:space="preserve"> i/ili </w:t>
            </w:r>
            <w:proofErr w:type="spellStart"/>
            <w:r w:rsidRPr="0037692D">
              <w:rPr>
                <w:rFonts w:eastAsia="Times New Roman"/>
              </w:rPr>
              <w:t>sumativn</w:t>
            </w:r>
            <w:r w:rsidR="0037692D">
              <w:rPr>
                <w:rFonts w:eastAsia="Times New Roman"/>
              </w:rPr>
              <w:t>a</w:t>
            </w:r>
            <w:proofErr w:type="spellEnd"/>
            <w:r w:rsidR="0037692D">
              <w:rPr>
                <w:rFonts w:eastAsia="Times New Roman"/>
              </w:rPr>
              <w:t xml:space="preserve"> vrednovanja</w:t>
            </w:r>
            <w:r w:rsidRPr="0037692D">
              <w:rPr>
                <w:rFonts w:eastAsia="Times New Roman"/>
              </w:rPr>
              <w:t xml:space="preserve"> (npr. opažanja, rubrike ili kvizove)?</w:t>
            </w:r>
          </w:p>
          <w:p w14:paraId="6180B9D0" w14:textId="77777777" w:rsidR="00A776B4" w:rsidRPr="0037692D" w:rsidRDefault="00A776B4" w:rsidP="00A776B4">
            <w:pPr>
              <w:numPr>
                <w:ilvl w:val="0"/>
                <w:numId w:val="38"/>
              </w:numPr>
              <w:spacing w:after="0" w:line="240" w:lineRule="auto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Je li proces procjene izvediv unutar zadanog vremenskog okvira i resursa?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6554EE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1E33BF65" w14:textId="77777777" w:rsidTr="00A66AC3">
        <w:trPr>
          <w:trHeight w:val="6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AF9D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A4E00B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Integracija TINKER okvira</w:t>
            </w:r>
          </w:p>
        </w:tc>
      </w:tr>
      <w:tr w:rsidR="00A776B4" w:rsidRPr="0037692D" w14:paraId="704042A2" w14:textId="77777777" w:rsidTr="00A66AC3">
        <w:trPr>
          <w:trHeight w:val="6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423E6A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Autentično učenje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612F3F" w14:textId="77777777" w:rsidR="00A776B4" w:rsidRPr="0037692D" w:rsidRDefault="00A776B4" w:rsidP="00A776B4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Integrira li scenarij primjenu u stvarnom svijetu i rješavanje problema?</w:t>
            </w:r>
          </w:p>
          <w:p w14:paraId="655E22FB" w14:textId="5608DF55" w:rsidR="00A776B4" w:rsidRPr="0037692D" w:rsidRDefault="00A776B4" w:rsidP="00A776B4">
            <w:pPr>
              <w:numPr>
                <w:ilvl w:val="0"/>
                <w:numId w:val="39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Jesu li principi autentičnog učenja (npr. kontekst, suradnja, </w:t>
            </w:r>
            <w:r w:rsidR="00E41723" w:rsidRPr="0037692D">
              <w:rPr>
                <w:rFonts w:eastAsia="Times New Roman"/>
              </w:rPr>
              <w:t>podrška</w:t>
            </w:r>
            <w:r w:rsidRPr="0037692D">
              <w:rPr>
                <w:rFonts w:eastAsia="Times New Roman"/>
              </w:rPr>
              <w:t>) učinkovito primijenjeni?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0DFA2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54CDA652" w14:textId="77777777" w:rsidTr="00A66AC3">
        <w:trPr>
          <w:trHeight w:val="3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49398F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 xml:space="preserve">Rodna </w:t>
            </w:r>
            <w:proofErr w:type="spellStart"/>
            <w:r w:rsidRPr="0037692D">
              <w:rPr>
                <w:rFonts w:eastAsia="Times New Roman"/>
                <w:b/>
                <w:bCs/>
              </w:rPr>
              <w:t>uključivost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3214C4" w14:textId="45D4519D" w:rsidR="00A776B4" w:rsidRPr="0037692D" w:rsidRDefault="00A776B4" w:rsidP="00A776B4">
            <w:pPr>
              <w:numPr>
                <w:ilvl w:val="0"/>
                <w:numId w:val="40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Jesu li uključene mjere za promicanje </w:t>
            </w:r>
            <w:r w:rsidR="00E41723" w:rsidRPr="0037692D">
              <w:rPr>
                <w:rFonts w:eastAsia="Times New Roman"/>
              </w:rPr>
              <w:t xml:space="preserve">rodne </w:t>
            </w:r>
            <w:proofErr w:type="spellStart"/>
            <w:r w:rsidR="00E41723" w:rsidRPr="0037692D">
              <w:rPr>
                <w:rFonts w:eastAsia="Times New Roman"/>
              </w:rPr>
              <w:t>uključivosti</w:t>
            </w:r>
            <w:proofErr w:type="spellEnd"/>
            <w:r w:rsidR="00E41723" w:rsidRPr="0037692D">
              <w:rPr>
                <w:rFonts w:eastAsia="Times New Roman"/>
              </w:rPr>
              <w:t xml:space="preserve"> i</w:t>
            </w:r>
            <w:r w:rsidRPr="0037692D">
              <w:rPr>
                <w:rFonts w:eastAsia="Times New Roman"/>
              </w:rPr>
              <w:t xml:space="preserve"> izbjegavanje stereotipa?</w:t>
            </w:r>
          </w:p>
          <w:p w14:paraId="2C5379BF" w14:textId="1AFF1FCF" w:rsidR="00A776B4" w:rsidRPr="0037692D" w:rsidRDefault="00E41723" w:rsidP="00A776B4">
            <w:pPr>
              <w:numPr>
                <w:ilvl w:val="0"/>
                <w:numId w:val="40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Potiču li se aktivnosti u </w:t>
            </w:r>
            <w:r w:rsidR="0037692D">
              <w:rPr>
                <w:rFonts w:eastAsia="Times New Roman"/>
              </w:rPr>
              <w:t>k</w:t>
            </w:r>
            <w:r w:rsidRPr="0037692D">
              <w:rPr>
                <w:rFonts w:eastAsia="Times New Roman"/>
              </w:rPr>
              <w:t>ojima sudjeluju mješoviti timovi</w:t>
            </w:r>
            <w:r w:rsidR="00A776B4" w:rsidRPr="0037692D">
              <w:rPr>
                <w:rFonts w:eastAsia="Times New Roman"/>
              </w:rPr>
              <w:t>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2665C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6B4" w:rsidRPr="0037692D" w14:paraId="10776575" w14:textId="77777777" w:rsidTr="00A66AC3">
        <w:trPr>
          <w:trHeight w:val="7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727BE4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92D">
              <w:rPr>
                <w:rFonts w:eastAsia="Times New Roman"/>
                <w:b/>
                <w:bCs/>
              </w:rPr>
              <w:t>Prilagodljivost i napredovanje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07CD71" w14:textId="0B2994D5" w:rsidR="00A776B4" w:rsidRPr="0037692D" w:rsidRDefault="00A776B4" w:rsidP="00A776B4">
            <w:pPr>
              <w:numPr>
                <w:ilvl w:val="0"/>
                <w:numId w:val="41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>Jesu li prijedlozi za prilagodbu aktivnosti različitim razinama</w:t>
            </w:r>
            <w:r w:rsidR="00E41723" w:rsidRPr="0037692D">
              <w:rPr>
                <w:rFonts w:eastAsia="Times New Roman"/>
              </w:rPr>
              <w:t xml:space="preserve"> predznanja</w:t>
            </w:r>
            <w:r w:rsidRPr="0037692D">
              <w:rPr>
                <w:rFonts w:eastAsia="Times New Roman"/>
              </w:rPr>
              <w:t xml:space="preserve"> jasni i praktični?</w:t>
            </w:r>
          </w:p>
          <w:p w14:paraId="0D614C62" w14:textId="7B2AC3F4" w:rsidR="00A776B4" w:rsidRPr="0037692D" w:rsidRDefault="00A776B4" w:rsidP="00A776B4">
            <w:pPr>
              <w:numPr>
                <w:ilvl w:val="0"/>
                <w:numId w:val="41"/>
              </w:numPr>
              <w:spacing w:after="0" w:line="240" w:lineRule="auto"/>
              <w:ind w:left="360"/>
              <w:textAlignment w:val="baseline"/>
              <w:rPr>
                <w:rFonts w:eastAsia="Times New Roman"/>
              </w:rPr>
            </w:pPr>
            <w:r w:rsidRPr="0037692D">
              <w:rPr>
                <w:rFonts w:eastAsia="Times New Roman"/>
              </w:rPr>
              <w:t xml:space="preserve">Pružaju li smislene mogućnosti napredovanja </w:t>
            </w:r>
            <w:r w:rsidR="00E41723" w:rsidRPr="0037692D">
              <w:rPr>
                <w:rFonts w:eastAsia="Times New Roman"/>
              </w:rPr>
              <w:t>(</w:t>
            </w:r>
            <w:r w:rsidRPr="0037692D">
              <w:rPr>
                <w:rFonts w:eastAsia="Times New Roman"/>
              </w:rPr>
              <w:t>i za manje napredne i za naprednije učenike</w:t>
            </w:r>
            <w:r w:rsidR="00E41723" w:rsidRPr="0037692D">
              <w:rPr>
                <w:rFonts w:eastAsia="Times New Roman"/>
              </w:rPr>
              <w:t>)</w:t>
            </w:r>
            <w:r w:rsidRPr="0037692D">
              <w:rPr>
                <w:rFonts w:eastAsia="Times New Roman"/>
              </w:rPr>
              <w:t>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C0778" w14:textId="77777777" w:rsidR="00A776B4" w:rsidRPr="0037692D" w:rsidRDefault="00A776B4" w:rsidP="00A7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F7BEB55" w14:textId="77777777" w:rsidR="00321105" w:rsidRPr="0037692D" w:rsidRDefault="00321105" w:rsidP="00321105"/>
    <w:p w14:paraId="5FFFEDB3" w14:textId="77777777" w:rsidR="00D455C7" w:rsidRPr="0037692D" w:rsidRDefault="00D455C7" w:rsidP="00321105">
      <w:pPr>
        <w:spacing w:line="360" w:lineRule="auto"/>
        <w:jc w:val="both"/>
        <w:rPr>
          <w:color w:val="222222"/>
          <w:highlight w:val="white"/>
        </w:rPr>
      </w:pPr>
    </w:p>
    <w:sectPr w:rsidR="00D455C7" w:rsidRPr="003769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2F94A" w14:textId="77777777" w:rsidR="000430AE" w:rsidRPr="0037692D" w:rsidRDefault="000430AE">
      <w:pPr>
        <w:spacing w:after="0" w:line="240" w:lineRule="auto"/>
      </w:pPr>
      <w:r w:rsidRPr="0037692D">
        <w:separator/>
      </w:r>
    </w:p>
  </w:endnote>
  <w:endnote w:type="continuationSeparator" w:id="0">
    <w:p w14:paraId="44004F89" w14:textId="77777777" w:rsidR="000430AE" w:rsidRPr="0037692D" w:rsidRDefault="000430AE">
      <w:pPr>
        <w:spacing w:after="0" w:line="240" w:lineRule="auto"/>
      </w:pPr>
      <w:r w:rsidRPr="003769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32023" w14:textId="77777777" w:rsidR="004D7443" w:rsidRDefault="004D7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1EBA" w14:textId="77777777" w:rsidR="001A31C2" w:rsidRPr="0037692D" w:rsidRDefault="001A31C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 w:rsidRPr="0037692D">
      <w:rPr>
        <w:noProof/>
      </w:rPr>
      <w:drawing>
        <wp:anchor distT="0" distB="0" distL="114300" distR="114300" simplePos="0" relativeHeight="251658240" behindDoc="0" locked="0" layoutInCell="1" hidden="0" allowOverlap="1" wp14:anchorId="5520A530" wp14:editId="2CC43544">
          <wp:simplePos x="0" y="0"/>
          <wp:positionH relativeFrom="column">
            <wp:posOffset>-438150</wp:posOffset>
          </wp:positionH>
          <wp:positionV relativeFrom="paragraph">
            <wp:posOffset>201532</wp:posOffset>
          </wp:positionV>
          <wp:extent cx="1311570" cy="337981"/>
          <wp:effectExtent l="0" t="0" r="3175" b="5080"/>
          <wp:wrapNone/>
          <wp:docPr id="120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9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570" cy="33798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5B682A3" w14:textId="77777777" w:rsidR="001A31C2" w:rsidRPr="0037692D" w:rsidRDefault="001A31C2">
    <w:pPr>
      <w:widowControl w:val="0"/>
      <w:spacing w:after="0" w:line="240" w:lineRule="auto"/>
      <w:rPr>
        <w:sz w:val="16"/>
        <w:szCs w:val="16"/>
      </w:rPr>
    </w:pPr>
    <w:r w:rsidRPr="0037692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537CFB0" wp14:editId="79278BA5">
              <wp:simplePos x="0" y="0"/>
              <wp:positionH relativeFrom="column">
                <wp:posOffset>850900</wp:posOffset>
              </wp:positionH>
              <wp:positionV relativeFrom="paragraph">
                <wp:posOffset>0</wp:posOffset>
              </wp:positionV>
              <wp:extent cx="5443220" cy="695325"/>
              <wp:effectExtent l="0" t="0" r="0" b="0"/>
              <wp:wrapNone/>
              <wp:docPr id="113" name="Rectangle 1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2A01CC" w14:textId="3A194D0B" w:rsidR="001A31C2" w:rsidRPr="0037692D" w:rsidRDefault="0037692D">
                          <w:pPr>
                            <w:spacing w:after="0" w:line="240" w:lineRule="auto"/>
                            <w:textDirection w:val="btLr"/>
                          </w:pPr>
                          <w:r w:rsidRPr="0037692D">
                            <w:rPr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537CFB0" id="Rectangle 113" o:spid="_x0000_s1027" style="position:absolute;margin-left:67pt;margin-top:0;width:428.6pt;height:5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CIqbPjbAAAACAEAAA8AAABkcnMvZG93&#10;bnJldi54bWxMjzFPwzAQhXck/oN1SGzUTmkrEuJUCMHASMrA6MZHEmGfI9tp03/PMcFy0rt3eve9&#10;er94J04Y0xhIQ7FSIJC6YEfqNXwcXu8eQKRsyBoXCDVcMMG+ub6qTWXDmd7x1OZecAilymgYcp4q&#10;KVM3oDdpFSYk9r5C9CazjL200Zw53Du5VmonvRmJPwxmwucBu+929homdHZ2m1Z9dvIlUrF7O8jL&#10;Vuvbm+XpEUTGJf8dwy8+o0PDTMcwk03Csb7fcJesgSfbZVmsQRx5r8otyKaW/ws0P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AiKmz42wAAAAgBAAAPAAAAAAAAAAAAAAAAABYEAABk&#10;cnMvZG93bnJldi54bWxQSwUGAAAAAAQABADzAAAAHgUAAAAA&#10;" filled="f" stroked="f">
              <v:textbox inset="2.53958mm,1.2694mm,2.53958mm,1.2694mm">
                <w:txbxContent>
                  <w:p w14:paraId="082A01CC" w14:textId="3A194D0B" w:rsidR="001A31C2" w:rsidRPr="0037692D" w:rsidRDefault="0037692D">
                    <w:pPr>
                      <w:spacing w:after="0" w:line="240" w:lineRule="auto"/>
                      <w:textDirection w:val="btLr"/>
                    </w:pPr>
                    <w:r w:rsidRPr="0037692D">
                      <w:rPr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35BE827A" w14:textId="77777777" w:rsidR="001A31C2" w:rsidRPr="0037692D" w:rsidRDefault="001A31C2">
    <w:pPr>
      <w:widowControl w:val="0"/>
      <w:spacing w:after="0" w:line="240" w:lineRule="auto"/>
      <w:jc w:val="right"/>
      <w:rPr>
        <w:sz w:val="16"/>
        <w:szCs w:val="16"/>
      </w:rPr>
    </w:pPr>
    <w:r w:rsidRPr="0037692D">
      <w:rPr>
        <w:sz w:val="16"/>
        <w:szCs w:val="16"/>
      </w:rPr>
      <w:fldChar w:fldCharType="begin"/>
    </w:r>
    <w:r w:rsidRPr="0037692D">
      <w:rPr>
        <w:sz w:val="16"/>
        <w:szCs w:val="16"/>
      </w:rPr>
      <w:instrText>PAGE</w:instrText>
    </w:r>
    <w:r w:rsidRPr="0037692D">
      <w:rPr>
        <w:sz w:val="16"/>
        <w:szCs w:val="16"/>
      </w:rPr>
      <w:fldChar w:fldCharType="separate"/>
    </w:r>
    <w:r w:rsidRPr="0037692D">
      <w:rPr>
        <w:sz w:val="16"/>
        <w:szCs w:val="16"/>
      </w:rPr>
      <w:t>1</w:t>
    </w:r>
    <w:r w:rsidRPr="0037692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3D968" w14:textId="77777777" w:rsidR="004D7443" w:rsidRDefault="004D74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E24A2" w14:textId="77777777" w:rsidR="000430AE" w:rsidRPr="0037692D" w:rsidRDefault="000430AE">
      <w:pPr>
        <w:spacing w:after="0" w:line="240" w:lineRule="auto"/>
      </w:pPr>
      <w:r w:rsidRPr="0037692D">
        <w:separator/>
      </w:r>
    </w:p>
  </w:footnote>
  <w:footnote w:type="continuationSeparator" w:id="0">
    <w:p w14:paraId="2AE19E7D" w14:textId="77777777" w:rsidR="000430AE" w:rsidRPr="0037692D" w:rsidRDefault="000430AE">
      <w:pPr>
        <w:spacing w:after="0" w:line="240" w:lineRule="auto"/>
      </w:pPr>
      <w:r w:rsidRPr="0037692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F5534" w14:textId="77777777" w:rsidR="004D7443" w:rsidRDefault="004D74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7905F" w14:textId="77777777" w:rsidR="004D7443" w:rsidRDefault="004D74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B12C9" w14:textId="77777777" w:rsidR="001A31C2" w:rsidRPr="0037692D" w:rsidRDefault="001A31C2">
    <w:pPr>
      <w:tabs>
        <w:tab w:val="center" w:pos="4680"/>
        <w:tab w:val="right" w:pos="9360"/>
      </w:tabs>
      <w:spacing w:after="0" w:line="240" w:lineRule="auto"/>
      <w:jc w:val="right"/>
    </w:pPr>
    <w:r w:rsidRPr="0037692D">
      <w:tab/>
    </w:r>
    <w:r w:rsidRPr="0037692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343D"/>
    <w:multiLevelType w:val="multilevel"/>
    <w:tmpl w:val="69E4C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7248B"/>
    <w:multiLevelType w:val="multilevel"/>
    <w:tmpl w:val="5546E8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25727F"/>
    <w:multiLevelType w:val="multilevel"/>
    <w:tmpl w:val="7E98FE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617C86"/>
    <w:multiLevelType w:val="multilevel"/>
    <w:tmpl w:val="D41603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E94D39"/>
    <w:multiLevelType w:val="multilevel"/>
    <w:tmpl w:val="8DAC88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32D4864"/>
    <w:multiLevelType w:val="multilevel"/>
    <w:tmpl w:val="EC4C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0C73D4"/>
    <w:multiLevelType w:val="multilevel"/>
    <w:tmpl w:val="C8EEE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3C2FE3"/>
    <w:multiLevelType w:val="multilevel"/>
    <w:tmpl w:val="93FA5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ED28ED"/>
    <w:multiLevelType w:val="multilevel"/>
    <w:tmpl w:val="97621F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6250F6E"/>
    <w:multiLevelType w:val="multilevel"/>
    <w:tmpl w:val="374A89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6BF2A5D"/>
    <w:multiLevelType w:val="multilevel"/>
    <w:tmpl w:val="C6E83A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8446E8F"/>
    <w:multiLevelType w:val="multilevel"/>
    <w:tmpl w:val="7CCE92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87A08DB"/>
    <w:multiLevelType w:val="multilevel"/>
    <w:tmpl w:val="BCD24F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C4D44E3"/>
    <w:multiLevelType w:val="multilevel"/>
    <w:tmpl w:val="EC6436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23396A"/>
    <w:multiLevelType w:val="multilevel"/>
    <w:tmpl w:val="B7280E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76845B0"/>
    <w:multiLevelType w:val="multilevel"/>
    <w:tmpl w:val="868646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A1322CC"/>
    <w:multiLevelType w:val="multilevel"/>
    <w:tmpl w:val="6A50FB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07D3C1E"/>
    <w:multiLevelType w:val="multilevel"/>
    <w:tmpl w:val="347015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13E2D00"/>
    <w:multiLevelType w:val="multilevel"/>
    <w:tmpl w:val="4CD292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1410D55"/>
    <w:multiLevelType w:val="multilevel"/>
    <w:tmpl w:val="613A8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2401E8"/>
    <w:multiLevelType w:val="multilevel"/>
    <w:tmpl w:val="A9E898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A9B66E6"/>
    <w:multiLevelType w:val="multilevel"/>
    <w:tmpl w:val="872413A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BDD2DD5"/>
    <w:multiLevelType w:val="multilevel"/>
    <w:tmpl w:val="DBE212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E4E4443"/>
    <w:multiLevelType w:val="multilevel"/>
    <w:tmpl w:val="ED28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38418D"/>
    <w:multiLevelType w:val="multilevel"/>
    <w:tmpl w:val="0922D6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61473FC"/>
    <w:multiLevelType w:val="multilevel"/>
    <w:tmpl w:val="C4DE07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8851CB6"/>
    <w:multiLevelType w:val="multilevel"/>
    <w:tmpl w:val="4F84D3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F72170"/>
    <w:multiLevelType w:val="multilevel"/>
    <w:tmpl w:val="0F08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156512"/>
    <w:multiLevelType w:val="multilevel"/>
    <w:tmpl w:val="4372C4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DE27391"/>
    <w:multiLevelType w:val="multilevel"/>
    <w:tmpl w:val="A6C66E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247092A"/>
    <w:multiLevelType w:val="multilevel"/>
    <w:tmpl w:val="72C8CBF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2941237"/>
    <w:multiLevelType w:val="multilevel"/>
    <w:tmpl w:val="0F9635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4404A2C"/>
    <w:multiLevelType w:val="multilevel"/>
    <w:tmpl w:val="6A98DE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5AF4201"/>
    <w:multiLevelType w:val="multilevel"/>
    <w:tmpl w:val="B3A8CC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6FA6270"/>
    <w:multiLevelType w:val="multilevel"/>
    <w:tmpl w:val="4E00E7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9873981"/>
    <w:multiLevelType w:val="multilevel"/>
    <w:tmpl w:val="8430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A16045"/>
    <w:multiLevelType w:val="multilevel"/>
    <w:tmpl w:val="0E622D9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6CCA4946"/>
    <w:multiLevelType w:val="multilevel"/>
    <w:tmpl w:val="76FC3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D727EAB"/>
    <w:multiLevelType w:val="multilevel"/>
    <w:tmpl w:val="5E1840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2E51DBB"/>
    <w:multiLevelType w:val="multilevel"/>
    <w:tmpl w:val="66261D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3D03371"/>
    <w:multiLevelType w:val="multilevel"/>
    <w:tmpl w:val="5A0CE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1008474">
    <w:abstractNumId w:val="26"/>
  </w:num>
  <w:num w:numId="2" w16cid:durableId="1204639960">
    <w:abstractNumId w:val="3"/>
  </w:num>
  <w:num w:numId="3" w16cid:durableId="691344348">
    <w:abstractNumId w:val="37"/>
  </w:num>
  <w:num w:numId="4" w16cid:durableId="623467461">
    <w:abstractNumId w:val="2"/>
  </w:num>
  <w:num w:numId="5" w16cid:durableId="1087382757">
    <w:abstractNumId w:val="9"/>
  </w:num>
  <w:num w:numId="6" w16cid:durableId="1362584147">
    <w:abstractNumId w:val="22"/>
  </w:num>
  <w:num w:numId="7" w16cid:durableId="673724340">
    <w:abstractNumId w:val="28"/>
  </w:num>
  <w:num w:numId="8" w16cid:durableId="790199181">
    <w:abstractNumId w:val="14"/>
  </w:num>
  <w:num w:numId="9" w16cid:durableId="20320980">
    <w:abstractNumId w:val="20"/>
  </w:num>
  <w:num w:numId="10" w16cid:durableId="806435754">
    <w:abstractNumId w:val="11"/>
  </w:num>
  <w:num w:numId="11" w16cid:durableId="71045858">
    <w:abstractNumId w:val="39"/>
  </w:num>
  <w:num w:numId="12" w16cid:durableId="1869103352">
    <w:abstractNumId w:val="18"/>
  </w:num>
  <w:num w:numId="13" w16cid:durableId="171994603">
    <w:abstractNumId w:val="34"/>
  </w:num>
  <w:num w:numId="14" w16cid:durableId="1123769464">
    <w:abstractNumId w:val="29"/>
  </w:num>
  <w:num w:numId="15" w16cid:durableId="1141533972">
    <w:abstractNumId w:val="10"/>
  </w:num>
  <w:num w:numId="16" w16cid:durableId="476150963">
    <w:abstractNumId w:val="36"/>
  </w:num>
  <w:num w:numId="17" w16cid:durableId="272370974">
    <w:abstractNumId w:val="12"/>
  </w:num>
  <w:num w:numId="18" w16cid:durableId="1642345631">
    <w:abstractNumId w:val="24"/>
  </w:num>
  <w:num w:numId="19" w16cid:durableId="1404178543">
    <w:abstractNumId w:val="38"/>
  </w:num>
  <w:num w:numId="20" w16cid:durableId="1142576803">
    <w:abstractNumId w:val="30"/>
  </w:num>
  <w:num w:numId="21" w16cid:durableId="1763139996">
    <w:abstractNumId w:val="7"/>
  </w:num>
  <w:num w:numId="22" w16cid:durableId="1980839493">
    <w:abstractNumId w:val="32"/>
  </w:num>
  <w:num w:numId="23" w16cid:durableId="300113800">
    <w:abstractNumId w:val="4"/>
  </w:num>
  <w:num w:numId="24" w16cid:durableId="468059477">
    <w:abstractNumId w:val="8"/>
  </w:num>
  <w:num w:numId="25" w16cid:durableId="1082415255">
    <w:abstractNumId w:val="25"/>
  </w:num>
  <w:num w:numId="26" w16cid:durableId="491718634">
    <w:abstractNumId w:val="21"/>
  </w:num>
  <w:num w:numId="27" w16cid:durableId="738792894">
    <w:abstractNumId w:val="15"/>
  </w:num>
  <w:num w:numId="28" w16cid:durableId="1571160739">
    <w:abstractNumId w:val="33"/>
  </w:num>
  <w:num w:numId="29" w16cid:durableId="1703631271">
    <w:abstractNumId w:val="13"/>
  </w:num>
  <w:num w:numId="30" w16cid:durableId="1125582452">
    <w:abstractNumId w:val="16"/>
  </w:num>
  <w:num w:numId="31" w16cid:durableId="917249290">
    <w:abstractNumId w:val="1"/>
  </w:num>
  <w:num w:numId="32" w16cid:durableId="964240483">
    <w:abstractNumId w:val="17"/>
  </w:num>
  <w:num w:numId="33" w16cid:durableId="835540286">
    <w:abstractNumId w:val="31"/>
  </w:num>
  <w:num w:numId="34" w16cid:durableId="1467312454">
    <w:abstractNumId w:val="6"/>
  </w:num>
  <w:num w:numId="35" w16cid:durableId="1204755327">
    <w:abstractNumId w:val="27"/>
  </w:num>
  <w:num w:numId="36" w16cid:durableId="21103011">
    <w:abstractNumId w:val="5"/>
  </w:num>
  <w:num w:numId="37" w16cid:durableId="1579098632">
    <w:abstractNumId w:val="40"/>
  </w:num>
  <w:num w:numId="38" w16cid:durableId="1085614083">
    <w:abstractNumId w:val="35"/>
  </w:num>
  <w:num w:numId="39" w16cid:durableId="1356928149">
    <w:abstractNumId w:val="0"/>
  </w:num>
  <w:num w:numId="40" w16cid:durableId="1199898631">
    <w:abstractNumId w:val="19"/>
  </w:num>
  <w:num w:numId="41" w16cid:durableId="9137810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C7"/>
    <w:rsid w:val="000430AE"/>
    <w:rsid w:val="001461D8"/>
    <w:rsid w:val="00173E56"/>
    <w:rsid w:val="001A31C2"/>
    <w:rsid w:val="00321105"/>
    <w:rsid w:val="0037692D"/>
    <w:rsid w:val="00412227"/>
    <w:rsid w:val="004D7443"/>
    <w:rsid w:val="006C5313"/>
    <w:rsid w:val="009F7768"/>
    <w:rsid w:val="00A6760D"/>
    <w:rsid w:val="00A776B4"/>
    <w:rsid w:val="00AB61C5"/>
    <w:rsid w:val="00BA450E"/>
    <w:rsid w:val="00C42DCB"/>
    <w:rsid w:val="00C57B39"/>
    <w:rsid w:val="00D36A96"/>
    <w:rsid w:val="00D455C7"/>
    <w:rsid w:val="00D82A7B"/>
    <w:rsid w:val="00E11528"/>
    <w:rsid w:val="00E41723"/>
    <w:rsid w:val="00EA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236B2F"/>
  <w15:docId w15:val="{567FF647-B7CF-46DB-A33E-FC7EF6AA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outlineLvl w:val="1"/>
    </w:pPr>
    <w:rPr>
      <w:b/>
      <w:color w:val="16C45B"/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pPr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uiPriority w:val="9"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10"/>
    <w:rPr>
      <w:rFonts w:ascii="Segoe UI" w:hAnsi="Segoe UI" w:cs="Segoe UI"/>
      <w:sz w:val="18"/>
      <w:szCs w:val="18"/>
    </w:r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6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92D"/>
  </w:style>
  <w:style w:type="paragraph" w:styleId="Footer">
    <w:name w:val="footer"/>
    <w:basedOn w:val="Normal"/>
    <w:link w:val="FooterChar"/>
    <w:uiPriority w:val="99"/>
    <w:unhideWhenUsed/>
    <w:rsid w:val="00376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WrWY5D7DmUn9+cnAfLu08Wx+0g==">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Trichina</dc:creator>
  <cp:lastModifiedBy>Juraj Petrović</cp:lastModifiedBy>
  <cp:revision>6</cp:revision>
  <dcterms:created xsi:type="dcterms:W3CDTF">2025-04-08T12:49:00Z</dcterms:created>
  <dcterms:modified xsi:type="dcterms:W3CDTF">2025-07-22T11:56:00Z</dcterms:modified>
</cp:coreProperties>
</file>